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E18D" w14:textId="77777777" w:rsidR="00DC4CF9" w:rsidRDefault="00DC4CF9">
      <w:pPr>
        <w:spacing w:after="0" w:line="480" w:lineRule="auto"/>
        <w:rPr>
          <w:b/>
          <w:bCs/>
          <w:sz w:val="24"/>
          <w:szCs w:val="24"/>
        </w:rPr>
      </w:pPr>
    </w:p>
    <w:p w14:paraId="2F58A1A9" w14:textId="77777777" w:rsidR="00DC4CF9" w:rsidRDefault="00DC4CF9">
      <w:pPr>
        <w:spacing w:after="0" w:line="480" w:lineRule="auto"/>
        <w:rPr>
          <w:b/>
          <w:bCs/>
          <w:sz w:val="24"/>
          <w:szCs w:val="24"/>
        </w:rPr>
      </w:pPr>
    </w:p>
    <w:p w14:paraId="763E9626" w14:textId="77777777" w:rsidR="00DC4CF9" w:rsidRDefault="002D7790">
      <w:pPr>
        <w:spacing w:after="0" w:line="480" w:lineRule="auto"/>
        <w:rPr>
          <w:b/>
          <w:bCs/>
          <w:sz w:val="24"/>
          <w:szCs w:val="24"/>
        </w:rPr>
      </w:pPr>
      <w:r>
        <w:rPr>
          <w:b/>
          <w:bCs/>
          <w:sz w:val="24"/>
          <w:szCs w:val="24"/>
        </w:rPr>
        <w:t>NOM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Prénom : </w:t>
      </w:r>
    </w:p>
    <w:p w14:paraId="5A133420" w14:textId="58D599DD" w:rsidR="00DC4CF9" w:rsidRDefault="002D7790">
      <w:pPr>
        <w:spacing w:after="0" w:line="480" w:lineRule="auto"/>
        <w:rPr>
          <w:b/>
          <w:bCs/>
          <w:sz w:val="24"/>
          <w:szCs w:val="24"/>
        </w:rPr>
      </w:pPr>
      <w:r>
        <w:rPr>
          <w:b/>
          <w:bCs/>
          <w:sz w:val="24"/>
          <w:szCs w:val="24"/>
        </w:rPr>
        <w:t>Université</w:t>
      </w:r>
      <w:r w:rsidR="005C14EC">
        <w:rPr>
          <w:b/>
          <w:bCs/>
          <w:sz w:val="24"/>
          <w:szCs w:val="24"/>
        </w:rPr>
        <w:t>/ École</w:t>
      </w:r>
      <w:r>
        <w:rPr>
          <w:b/>
          <w:bCs/>
          <w:sz w:val="24"/>
          <w:szCs w:val="24"/>
        </w:rPr>
        <w:t xml:space="preserve"> : </w:t>
      </w:r>
    </w:p>
    <w:p w14:paraId="2DC3A770" w14:textId="77777777" w:rsidR="00DC4CF9" w:rsidRDefault="00DC4CF9">
      <w:pPr>
        <w:spacing w:after="0" w:line="480" w:lineRule="auto"/>
        <w:rPr>
          <w:b/>
          <w:bCs/>
          <w:sz w:val="24"/>
          <w:szCs w:val="24"/>
        </w:rPr>
      </w:pPr>
    </w:p>
    <w:p w14:paraId="45FB382C" w14:textId="77777777" w:rsidR="00DC4CF9" w:rsidRDefault="00DC4CF9">
      <w:pPr>
        <w:pStyle w:val="TextBody"/>
        <w:suppressAutoHyphens/>
        <w:spacing w:line="480" w:lineRule="auto"/>
        <w:jc w:val="center"/>
        <w:rPr>
          <w:sz w:val="24"/>
          <w:szCs w:val="24"/>
        </w:rPr>
      </w:pPr>
    </w:p>
    <w:p w14:paraId="51A6CA92" w14:textId="77777777" w:rsidR="00DC4CF9" w:rsidRDefault="002D7790">
      <w:pPr>
        <w:pStyle w:val="TextBody"/>
        <w:suppressAutoHyphens/>
        <w:spacing w:line="480" w:lineRule="auto"/>
        <w:jc w:val="center"/>
        <w:rPr>
          <w:sz w:val="24"/>
          <w:szCs w:val="24"/>
        </w:rPr>
      </w:pPr>
      <w:bookmarkStart w:id="0" w:name="__DdeLink__1384_1071116652"/>
      <w:r>
        <w:rPr>
          <w:sz w:val="24"/>
          <w:szCs w:val="24"/>
        </w:rPr>
        <w:t>Titre</w:t>
      </w:r>
      <w:bookmarkEnd w:id="0"/>
      <w:r>
        <w:rPr>
          <w:sz w:val="24"/>
          <w:szCs w:val="24"/>
        </w:rPr>
        <w:t xml:space="preserve"> de votre présentation, en Times New Roman,</w:t>
      </w:r>
    </w:p>
    <w:p w14:paraId="06B63409" w14:textId="77777777" w:rsidR="00DC4CF9" w:rsidRDefault="002D7790">
      <w:pPr>
        <w:pStyle w:val="TextBody"/>
        <w:suppressAutoHyphens/>
        <w:spacing w:line="480" w:lineRule="auto"/>
        <w:jc w:val="center"/>
      </w:pPr>
      <w:r>
        <w:rPr>
          <w:sz w:val="24"/>
          <w:szCs w:val="24"/>
        </w:rPr>
        <w:t>Taille 14, gras, interligne 1,5, centré</w:t>
      </w:r>
    </w:p>
    <w:p w14:paraId="16F6ED74" w14:textId="77777777" w:rsidR="00DC4CF9" w:rsidRDefault="00DC4CF9">
      <w:pPr>
        <w:pStyle w:val="TextBody"/>
        <w:suppressAutoHyphens/>
        <w:spacing w:line="480" w:lineRule="auto"/>
        <w:jc w:val="center"/>
        <w:rPr>
          <w:sz w:val="24"/>
          <w:szCs w:val="24"/>
        </w:rPr>
      </w:pPr>
    </w:p>
    <w:p w14:paraId="1A0026C0" w14:textId="77777777" w:rsidR="00DC4CF9" w:rsidRDefault="00DC4CF9">
      <w:pPr>
        <w:pStyle w:val="TextBody"/>
        <w:suppressAutoHyphens/>
        <w:spacing w:line="480" w:lineRule="auto"/>
        <w:jc w:val="center"/>
        <w:rPr>
          <w:sz w:val="24"/>
          <w:szCs w:val="24"/>
        </w:rPr>
      </w:pPr>
    </w:p>
    <w:p w14:paraId="12DB62A7" w14:textId="77777777" w:rsidR="00DC4CF9" w:rsidRDefault="002D7790">
      <w:pPr>
        <w:pStyle w:val="TextBody"/>
        <w:suppressAutoHyphens/>
        <w:spacing w:line="480" w:lineRule="auto"/>
        <w:jc w:val="center"/>
        <w:rPr>
          <w:sz w:val="24"/>
          <w:szCs w:val="24"/>
        </w:rPr>
      </w:pPr>
      <w:r>
        <w:rPr>
          <w:sz w:val="24"/>
          <w:szCs w:val="24"/>
        </w:rPr>
        <w:t xml:space="preserve">Nom du directeur ou de la directrice de thèse : </w:t>
      </w:r>
    </w:p>
    <w:p w14:paraId="05645E6A" w14:textId="77777777" w:rsidR="00DC4CF9" w:rsidRDefault="00DC4CF9">
      <w:pPr>
        <w:pStyle w:val="TextBody"/>
        <w:suppressAutoHyphens/>
        <w:spacing w:line="480" w:lineRule="auto"/>
        <w:jc w:val="center"/>
        <w:rPr>
          <w:sz w:val="24"/>
          <w:szCs w:val="24"/>
        </w:rPr>
      </w:pPr>
    </w:p>
    <w:p w14:paraId="7686AF65" w14:textId="77777777" w:rsidR="00DC4CF9" w:rsidRDefault="00DC4CF9">
      <w:pPr>
        <w:pStyle w:val="Titre1"/>
        <w:numPr>
          <w:ilvl w:val="0"/>
          <w:numId w:val="0"/>
        </w:numPr>
        <w:suppressAutoHyphens/>
        <w:spacing w:before="0" w:after="80" w:line="480" w:lineRule="auto"/>
        <w:jc w:val="both"/>
      </w:pPr>
    </w:p>
    <w:p w14:paraId="280399F2" w14:textId="77777777" w:rsidR="00DC4CF9" w:rsidRDefault="00DC4CF9">
      <w:pPr>
        <w:pStyle w:val="Titre1"/>
        <w:numPr>
          <w:ilvl w:val="0"/>
          <w:numId w:val="0"/>
        </w:numPr>
        <w:suppressAutoHyphens/>
        <w:spacing w:before="0" w:after="80" w:line="480" w:lineRule="auto"/>
        <w:jc w:val="both"/>
        <w:sectPr w:rsidR="00DC4CF9">
          <w:headerReference w:type="default" r:id="rId8"/>
          <w:footerReference w:type="default" r:id="rId9"/>
          <w:pgSz w:w="11906" w:h="16838"/>
          <w:pgMar w:top="1418" w:right="1418" w:bottom="1418" w:left="1418" w:header="720" w:footer="720" w:gutter="0"/>
          <w:pgNumType w:start="1"/>
          <w:cols w:space="720"/>
          <w:formProt w:val="0"/>
          <w:docGrid w:linePitch="240" w:charSpace="6143"/>
        </w:sectPr>
      </w:pPr>
    </w:p>
    <w:p w14:paraId="2D35B441" w14:textId="77777777" w:rsidR="00DC4CF9" w:rsidRDefault="002D7790">
      <w:pPr>
        <w:pStyle w:val="TextBody"/>
        <w:suppressAutoHyphens/>
        <w:spacing w:after="80" w:line="480" w:lineRule="auto"/>
        <w:jc w:val="center"/>
      </w:pPr>
      <w:r>
        <w:rPr>
          <w:sz w:val="24"/>
          <w:szCs w:val="24"/>
        </w:rPr>
        <w:lastRenderedPageBreak/>
        <w:t>Titre</w:t>
      </w:r>
    </w:p>
    <w:p w14:paraId="0050E534" w14:textId="77777777" w:rsidR="00DC4CF9" w:rsidRDefault="00DC4CF9">
      <w:pPr>
        <w:suppressAutoHyphens/>
        <w:spacing w:line="480" w:lineRule="auto"/>
      </w:pPr>
    </w:p>
    <w:p w14:paraId="3A75A939" w14:textId="77777777" w:rsidR="00DC4CF9" w:rsidRDefault="002D7790">
      <w:pPr>
        <w:pStyle w:val="Titre1"/>
        <w:numPr>
          <w:ilvl w:val="0"/>
          <w:numId w:val="0"/>
        </w:numPr>
        <w:suppressAutoHyphens/>
        <w:spacing w:before="0" w:after="80" w:line="480" w:lineRule="auto"/>
        <w:jc w:val="both"/>
      </w:pPr>
      <w:r>
        <w:t>Introduction</w:t>
      </w:r>
    </w:p>
    <w:p w14:paraId="4EE9C56D" w14:textId="77777777" w:rsidR="00DC4CF9" w:rsidRDefault="002D7790">
      <w:pPr>
        <w:pStyle w:val="Corpsdetexte2"/>
        <w:suppressAutoHyphens/>
        <w:spacing w:after="0" w:line="480" w:lineRule="auto"/>
        <w:ind w:left="0" w:firstLine="0"/>
        <w:rPr>
          <w:sz w:val="24"/>
          <w:szCs w:val="24"/>
        </w:rPr>
      </w:pPr>
      <w:r>
        <w:rPr>
          <w:sz w:val="24"/>
          <w:szCs w:val="24"/>
        </w:rPr>
        <w:t xml:space="preserve">La mise en page du document est la suivante : format A4, marges de 2.5cm, texte justifié, </w:t>
      </w:r>
      <w:r>
        <w:rPr>
          <w:b/>
          <w:sz w:val="24"/>
          <w:szCs w:val="24"/>
        </w:rPr>
        <w:t>interligne 1.5</w:t>
      </w:r>
      <w:r>
        <w:rPr>
          <w:sz w:val="24"/>
          <w:szCs w:val="24"/>
        </w:rPr>
        <w:t xml:space="preserve">, Times New Roman 12 </w:t>
      </w:r>
      <w:r>
        <w:rPr>
          <w:b/>
          <w:sz w:val="24"/>
          <w:szCs w:val="24"/>
        </w:rPr>
        <w:t>en Word pour PC</w:t>
      </w:r>
      <w:r>
        <w:rPr>
          <w:sz w:val="24"/>
          <w:szCs w:val="24"/>
        </w:rPr>
        <w:t xml:space="preserve">, pas de document </w:t>
      </w:r>
      <w:proofErr w:type="spellStart"/>
      <w:r>
        <w:rPr>
          <w:sz w:val="24"/>
          <w:szCs w:val="24"/>
        </w:rPr>
        <w:t>pdf</w:t>
      </w:r>
      <w:proofErr w:type="spellEnd"/>
      <w:r>
        <w:rPr>
          <w:sz w:val="24"/>
          <w:szCs w:val="24"/>
        </w:rPr>
        <w:t>. Le format des tableaux, figures et références bibliographiques est indiqué plus loin.</w:t>
      </w:r>
    </w:p>
    <w:p w14:paraId="7947C707" w14:textId="77777777" w:rsidR="00DC4CF9" w:rsidRDefault="002D7790">
      <w:pPr>
        <w:pStyle w:val="Corpsdetexte2"/>
        <w:suppressAutoHyphens/>
        <w:spacing w:after="0" w:line="480" w:lineRule="auto"/>
        <w:ind w:left="0" w:firstLine="0"/>
        <w:rPr>
          <w:sz w:val="24"/>
          <w:szCs w:val="24"/>
        </w:rPr>
      </w:pPr>
      <w:r>
        <w:rPr>
          <w:sz w:val="24"/>
          <w:szCs w:val="24"/>
        </w:rPr>
        <w:t xml:space="preserve">Le texte de la communication proprement dite ne doit pas dépasser </w:t>
      </w:r>
      <w:r>
        <w:rPr>
          <w:b/>
          <w:bCs/>
          <w:sz w:val="24"/>
          <w:szCs w:val="24"/>
        </w:rPr>
        <w:t xml:space="preserve">12 pages </w:t>
      </w:r>
      <w:r>
        <w:rPr>
          <w:sz w:val="24"/>
          <w:szCs w:val="24"/>
        </w:rPr>
        <w:t>(en comptant les tableaux et les figures), hormis la page de garde, la bibliographie et les éventuelles annexes. Les tableaux et les figures doivent donc être insérés dans le texte. Le document complet ne dépassera pas 20 pages.</w:t>
      </w:r>
    </w:p>
    <w:p w14:paraId="51AB4EFA" w14:textId="77777777" w:rsidR="00DC4CF9" w:rsidRDefault="002D7790">
      <w:pPr>
        <w:pStyle w:val="Corpsdetexte2"/>
        <w:suppressAutoHyphens/>
        <w:spacing w:after="0" w:line="480" w:lineRule="auto"/>
        <w:ind w:left="0" w:firstLine="0"/>
      </w:pPr>
      <w:r>
        <w:rPr>
          <w:sz w:val="24"/>
          <w:szCs w:val="24"/>
        </w:rPr>
        <w:t>Pour l’introduction, sauter une ligne avant le titre « Introduction », pas de saut de ligne après. Faire la même chose pour la conclusion et la bibliographie.</w:t>
      </w:r>
    </w:p>
    <w:p w14:paraId="3401BB57" w14:textId="77777777" w:rsidR="00DC4CF9" w:rsidRDefault="00DC4CF9">
      <w:pPr>
        <w:pStyle w:val="Corpsdetexte2"/>
        <w:suppressAutoHyphens/>
        <w:spacing w:after="0" w:line="480" w:lineRule="auto"/>
        <w:ind w:left="0" w:firstLine="0"/>
        <w:rPr>
          <w:sz w:val="24"/>
          <w:szCs w:val="24"/>
        </w:rPr>
      </w:pPr>
    </w:p>
    <w:p w14:paraId="417CCF5F" w14:textId="77777777" w:rsidR="00DC4CF9" w:rsidRDefault="002D7790">
      <w:pPr>
        <w:tabs>
          <w:tab w:val="center" w:pos="4536"/>
        </w:tabs>
        <w:suppressAutoHyphens/>
        <w:spacing w:after="0" w:line="480" w:lineRule="auto"/>
        <w:rPr>
          <w:b/>
          <w:bCs/>
          <w:sz w:val="24"/>
          <w:szCs w:val="24"/>
        </w:rPr>
      </w:pPr>
      <w:r>
        <w:rPr>
          <w:b/>
          <w:bCs/>
          <w:sz w:val="24"/>
          <w:szCs w:val="24"/>
        </w:rPr>
        <w:t>1. Corps du texte, titres de niveau 1</w:t>
      </w:r>
    </w:p>
    <w:p w14:paraId="6C2C5663" w14:textId="77777777" w:rsidR="00DC4CF9" w:rsidRDefault="002D7790">
      <w:pPr>
        <w:suppressAutoHyphens/>
        <w:spacing w:after="0" w:line="480" w:lineRule="auto"/>
      </w:pPr>
      <w:r>
        <w:rPr>
          <w:sz w:val="24"/>
          <w:szCs w:val="24"/>
        </w:rPr>
        <w:t>Les titres des paragraphes principaux (niveau 1) sont en Times New Roman 12, gras, interligne 1.5, justifié, aucun retrait, aucun espace avant ni après, sauter une ligne avant le titre.</w:t>
      </w:r>
    </w:p>
    <w:p w14:paraId="7BFAFCDC" w14:textId="77777777" w:rsidR="00DC4CF9" w:rsidRDefault="00DC4CF9">
      <w:pPr>
        <w:suppressAutoHyphens/>
        <w:spacing w:after="0" w:line="480" w:lineRule="auto"/>
        <w:rPr>
          <w:b/>
          <w:bCs/>
          <w:sz w:val="24"/>
          <w:szCs w:val="24"/>
        </w:rPr>
      </w:pPr>
    </w:p>
    <w:p w14:paraId="66C38F83" w14:textId="77777777" w:rsidR="00DC4CF9" w:rsidRDefault="002D7790">
      <w:pPr>
        <w:suppressAutoHyphens/>
        <w:spacing w:after="0" w:line="480" w:lineRule="auto"/>
      </w:pPr>
      <w:r>
        <w:rPr>
          <w:b/>
          <w:bCs/>
          <w:sz w:val="24"/>
          <w:szCs w:val="24"/>
        </w:rPr>
        <w:t>1.1. Paragraphe de niveau 2</w:t>
      </w:r>
    </w:p>
    <w:p w14:paraId="77657DB6" w14:textId="77777777" w:rsidR="00DC4CF9" w:rsidRDefault="002D7790">
      <w:pPr>
        <w:suppressAutoHyphens/>
        <w:spacing w:after="0" w:line="480" w:lineRule="auto"/>
      </w:pPr>
      <w:r>
        <w:rPr>
          <w:sz w:val="24"/>
          <w:szCs w:val="24"/>
        </w:rPr>
        <w:t xml:space="preserve">Les titres des paragraphes de niveau 2 sont en Times New Roman 12, gras, interligne 1.5, justifié, aucun retrait, aucun espace avant ni après, sauter une ligne avant le titre du paragraphe, ne pas sauter de ligne après. </w:t>
      </w:r>
      <w:proofErr w:type="spellStart"/>
      <w:r>
        <w:rPr>
          <w:iCs/>
          <w:sz w:val="24"/>
          <w:szCs w:val="24"/>
        </w:rPr>
        <w:t>Eviter</w:t>
      </w:r>
      <w:proofErr w:type="spellEnd"/>
      <w:r>
        <w:rPr>
          <w:iCs/>
          <w:sz w:val="24"/>
          <w:szCs w:val="24"/>
        </w:rPr>
        <w:t xml:space="preserve"> les paragraphes de niveau 3.</w:t>
      </w:r>
    </w:p>
    <w:p w14:paraId="0B94A941" w14:textId="77777777" w:rsidR="00DC4CF9" w:rsidRDefault="002D7790">
      <w:pPr>
        <w:pStyle w:val="Titre1"/>
        <w:numPr>
          <w:ilvl w:val="0"/>
          <w:numId w:val="0"/>
        </w:numPr>
        <w:suppressAutoHyphens/>
        <w:spacing w:before="0" w:after="80" w:line="480" w:lineRule="auto"/>
        <w:jc w:val="both"/>
      </w:pPr>
      <w:r>
        <w:t>1.2. Figures et tableaux</w:t>
      </w:r>
    </w:p>
    <w:p w14:paraId="612DD916" w14:textId="77777777" w:rsidR="00DC4CF9" w:rsidRDefault="002D7790">
      <w:pPr>
        <w:suppressAutoHyphens/>
        <w:spacing w:after="0" w:line="480" w:lineRule="auto"/>
      </w:pPr>
      <w:r>
        <w:rPr>
          <w:sz w:val="24"/>
          <w:szCs w:val="24"/>
        </w:rPr>
        <w:t xml:space="preserve">Les figures et tableaux sont insérés dans le texte et numérotés. Les titres des tableaux et figures sont placés sous le tableau ou la figure. Les titres sont en Times New Roman 12, interligne 1.5, gras, centrés. </w:t>
      </w:r>
    </w:p>
    <w:p w14:paraId="36EDFCDB" w14:textId="77777777" w:rsidR="00DC4CF9" w:rsidRDefault="002D7790">
      <w:pPr>
        <w:suppressAutoHyphens/>
        <w:spacing w:after="0" w:line="480" w:lineRule="auto"/>
      </w:pPr>
      <w:r>
        <w:rPr>
          <w:sz w:val="24"/>
          <w:szCs w:val="24"/>
        </w:rPr>
        <w:lastRenderedPageBreak/>
        <w:t>Sauter une ligne avant le tableau/figure, ne pas sauter de ligne entre le tableau/figure et son titre, sauter une ligne après le tableau/figure.</w:t>
      </w:r>
    </w:p>
    <w:p w14:paraId="630A2B8F" w14:textId="77777777" w:rsidR="00DC4CF9" w:rsidRDefault="00DC4CF9">
      <w:pPr>
        <w:suppressAutoHyphens/>
        <w:spacing w:after="0" w:line="480" w:lineRule="auto"/>
        <w:rPr>
          <w:sz w:val="24"/>
          <w:szCs w:val="24"/>
        </w:rPr>
      </w:pPr>
    </w:p>
    <w:tbl>
      <w:tblPr>
        <w:tblW w:w="92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05"/>
        <w:gridCol w:w="4606"/>
      </w:tblGrid>
      <w:tr w:rsidR="00DC4CF9" w14:paraId="28A0808F"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35EA2A" w14:textId="77777777" w:rsidR="00DC4CF9" w:rsidRDefault="002D7790">
            <w:pPr>
              <w:pStyle w:val="Titre1"/>
              <w:numPr>
                <w:ilvl w:val="0"/>
                <w:numId w:val="0"/>
              </w:numPr>
              <w:suppressAutoHyphens/>
              <w:spacing w:before="0" w:after="80" w:line="480" w:lineRule="auto"/>
              <w:jc w:val="center"/>
            </w:pPr>
            <w:r>
              <w:t>Centrer le tableau ou la figure dans la page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64FF3C" w14:textId="77777777" w:rsidR="00DC4CF9" w:rsidRDefault="002D7790">
            <w:pPr>
              <w:pStyle w:val="Titre1"/>
              <w:numPr>
                <w:ilvl w:val="0"/>
                <w:numId w:val="0"/>
              </w:numPr>
              <w:suppressAutoHyphens/>
              <w:spacing w:before="0" w:after="80" w:line="480" w:lineRule="auto"/>
              <w:jc w:val="center"/>
            </w:pPr>
            <w:r>
              <w:t>Mettre les titres de colonne/ligne en gras</w:t>
            </w:r>
          </w:p>
        </w:tc>
      </w:tr>
      <w:tr w:rsidR="00DC4CF9" w14:paraId="3E04B8CD"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70A6AC" w14:textId="77777777" w:rsidR="00DC4CF9" w:rsidRDefault="002D7790">
            <w:pPr>
              <w:pStyle w:val="Titre1"/>
              <w:numPr>
                <w:ilvl w:val="0"/>
                <w:numId w:val="0"/>
              </w:numPr>
              <w:suppressAutoHyphens/>
              <w:spacing w:before="0" w:after="80" w:line="480" w:lineRule="auto"/>
              <w:jc w:val="both"/>
            </w:pPr>
            <w:r>
              <w:rPr>
                <w:b w:val="0"/>
              </w:rPr>
              <w:t>Utiliser un interligne simple à l’intérieur du tableau</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6DB37" w14:textId="77777777" w:rsidR="00DC4CF9" w:rsidRDefault="002D7790">
            <w:pPr>
              <w:pStyle w:val="Titre1"/>
              <w:numPr>
                <w:ilvl w:val="0"/>
                <w:numId w:val="0"/>
              </w:numPr>
              <w:suppressAutoHyphens/>
              <w:spacing w:before="0" w:after="80" w:line="480" w:lineRule="auto"/>
              <w:jc w:val="both"/>
            </w:pPr>
            <w:r>
              <w:rPr>
                <w:b w:val="0"/>
              </w:rPr>
              <w:t>Utiliser la police Times New Roman 11 à l’intérieur du tableau</w:t>
            </w:r>
          </w:p>
        </w:tc>
      </w:tr>
      <w:tr w:rsidR="00DC4CF9" w14:paraId="0B802843"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278FF" w14:textId="77777777" w:rsidR="00DC4CF9" w:rsidRDefault="00DC4CF9">
            <w:pPr>
              <w:pStyle w:val="Titre1"/>
              <w:numPr>
                <w:ilvl w:val="0"/>
                <w:numId w:val="0"/>
              </w:numPr>
              <w:suppressAutoHyphens/>
              <w:spacing w:before="0" w:after="80" w:line="480" w:lineRule="auto"/>
              <w:jc w:val="both"/>
              <w:rPr>
                <w:b w:val="0"/>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58B762" w14:textId="77777777" w:rsidR="00DC4CF9" w:rsidRDefault="00DC4CF9">
            <w:pPr>
              <w:pStyle w:val="Titre1"/>
              <w:numPr>
                <w:ilvl w:val="0"/>
                <w:numId w:val="0"/>
              </w:numPr>
              <w:suppressAutoHyphens/>
              <w:spacing w:before="0" w:after="80" w:line="480" w:lineRule="auto"/>
              <w:jc w:val="both"/>
              <w:rPr>
                <w:b w:val="0"/>
              </w:rPr>
            </w:pPr>
          </w:p>
        </w:tc>
      </w:tr>
      <w:tr w:rsidR="00DC4CF9" w14:paraId="30C65ABB" w14:textId="77777777">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9536E7" w14:textId="77777777" w:rsidR="00DC4CF9" w:rsidRDefault="00DC4CF9">
            <w:pPr>
              <w:pStyle w:val="Titre1"/>
              <w:numPr>
                <w:ilvl w:val="0"/>
                <w:numId w:val="0"/>
              </w:numPr>
              <w:suppressAutoHyphens/>
              <w:spacing w:before="0" w:after="80" w:line="480" w:lineRule="auto"/>
              <w:jc w:val="both"/>
              <w:rPr>
                <w:b w:val="0"/>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682E55" w14:textId="77777777" w:rsidR="00DC4CF9" w:rsidRDefault="00DC4CF9">
            <w:pPr>
              <w:pStyle w:val="Titre1"/>
              <w:numPr>
                <w:ilvl w:val="0"/>
                <w:numId w:val="0"/>
              </w:numPr>
              <w:suppressAutoHyphens/>
              <w:spacing w:before="0" w:after="80" w:line="480" w:lineRule="auto"/>
              <w:jc w:val="both"/>
              <w:rPr>
                <w:b w:val="0"/>
              </w:rPr>
            </w:pPr>
          </w:p>
        </w:tc>
      </w:tr>
    </w:tbl>
    <w:p w14:paraId="44938855" w14:textId="77777777" w:rsidR="00DC4CF9" w:rsidRDefault="002D7790">
      <w:pPr>
        <w:pStyle w:val="Titre1"/>
        <w:numPr>
          <w:ilvl w:val="0"/>
          <w:numId w:val="0"/>
        </w:numPr>
        <w:suppressAutoHyphens/>
        <w:spacing w:before="0" w:after="80" w:line="480" w:lineRule="auto"/>
        <w:jc w:val="center"/>
      </w:pPr>
      <w:r>
        <w:t>Tableau 1. Présentation du texte à l’intérieur d’un tableau</w:t>
      </w:r>
    </w:p>
    <w:p w14:paraId="6AE1FAE5" w14:textId="77777777" w:rsidR="00DC4CF9" w:rsidRDefault="00DC4CF9">
      <w:pPr>
        <w:suppressAutoHyphens/>
        <w:spacing w:after="0" w:line="480" w:lineRule="auto"/>
        <w:rPr>
          <w:sz w:val="24"/>
          <w:szCs w:val="24"/>
        </w:rPr>
      </w:pPr>
    </w:p>
    <w:p w14:paraId="7A63111C" w14:textId="77777777" w:rsidR="00DC4CF9" w:rsidRDefault="002D7790">
      <w:pPr>
        <w:suppressAutoHyphens/>
        <w:spacing w:after="0" w:line="480" w:lineRule="auto"/>
        <w:rPr>
          <w:b/>
          <w:sz w:val="24"/>
          <w:szCs w:val="24"/>
        </w:rPr>
      </w:pPr>
      <w:r>
        <w:rPr>
          <w:b/>
          <w:sz w:val="24"/>
          <w:szCs w:val="24"/>
        </w:rPr>
        <w:t>1.3. Références dans le texte</w:t>
      </w:r>
    </w:p>
    <w:p w14:paraId="45944AFE" w14:textId="77777777" w:rsidR="00DC4CF9" w:rsidRDefault="002D7790">
      <w:pPr>
        <w:suppressAutoHyphens/>
        <w:spacing w:after="0" w:line="480" w:lineRule="auto"/>
        <w:rPr>
          <w:sz w:val="24"/>
          <w:szCs w:val="24"/>
        </w:rPr>
      </w:pPr>
      <w:r>
        <w:rPr>
          <w:sz w:val="24"/>
          <w:szCs w:val="24"/>
        </w:rPr>
        <w:t xml:space="preserve">Les noms des auteurs (en minuscules) seront cités, entre parenthèses, dans le corps du texte en précisant la date (Auteur, 2002). Jusqu’à trois auteurs, les noms sont cités dans leur intégralité (Dupont, Durand et Lefèvre, 2002), au-delà de trois auteurs, utiliser </w:t>
      </w:r>
      <w:r>
        <w:rPr>
          <w:i/>
          <w:sz w:val="24"/>
          <w:szCs w:val="24"/>
        </w:rPr>
        <w:t>et al.</w:t>
      </w:r>
      <w:r>
        <w:rPr>
          <w:sz w:val="24"/>
          <w:szCs w:val="24"/>
        </w:rPr>
        <w:t xml:space="preserve"> (Smith </w:t>
      </w:r>
      <w:r>
        <w:rPr>
          <w:i/>
          <w:sz w:val="24"/>
          <w:szCs w:val="24"/>
        </w:rPr>
        <w:t>et al.</w:t>
      </w:r>
      <w:r>
        <w:rPr>
          <w:sz w:val="24"/>
          <w:szCs w:val="24"/>
        </w:rPr>
        <w:t xml:space="preserve">, 2002). </w:t>
      </w:r>
    </w:p>
    <w:p w14:paraId="650DDACC" w14:textId="77777777" w:rsidR="00DC4CF9" w:rsidRDefault="00DC4CF9">
      <w:pPr>
        <w:pStyle w:val="Titre1"/>
        <w:numPr>
          <w:ilvl w:val="0"/>
          <w:numId w:val="0"/>
        </w:numPr>
        <w:suppressAutoHyphens/>
        <w:spacing w:before="0" w:after="80" w:line="480" w:lineRule="auto"/>
        <w:jc w:val="both"/>
      </w:pPr>
    </w:p>
    <w:p w14:paraId="5F8FACDC" w14:textId="77777777" w:rsidR="00DC4CF9" w:rsidRDefault="002D7790">
      <w:pPr>
        <w:suppressAutoHyphens/>
        <w:spacing w:after="0" w:line="480" w:lineRule="auto"/>
        <w:rPr>
          <w:b/>
          <w:sz w:val="24"/>
          <w:szCs w:val="24"/>
        </w:rPr>
      </w:pPr>
      <w:r>
        <w:rPr>
          <w:b/>
          <w:sz w:val="24"/>
          <w:szCs w:val="24"/>
        </w:rPr>
        <w:t>1.4. Annexes</w:t>
      </w:r>
    </w:p>
    <w:p w14:paraId="25E74B37" w14:textId="77777777" w:rsidR="00DC4CF9" w:rsidRDefault="002D7790">
      <w:pPr>
        <w:suppressAutoHyphens/>
        <w:spacing w:after="0" w:line="480" w:lineRule="auto"/>
        <w:rPr>
          <w:sz w:val="24"/>
          <w:szCs w:val="24"/>
        </w:rPr>
      </w:pPr>
      <w:r>
        <w:rPr>
          <w:sz w:val="24"/>
          <w:szCs w:val="24"/>
        </w:rPr>
        <w:t>Les annexes sont écrites dans le même format que le texte principal. Leur nombre doit être limité. Se contenter des seules annexes vraiment indispensables.</w:t>
      </w:r>
    </w:p>
    <w:p w14:paraId="353D47E9" w14:textId="77777777" w:rsidR="00DC4CF9" w:rsidRDefault="002D7790">
      <w:pPr>
        <w:suppressAutoHyphens/>
        <w:spacing w:after="0" w:line="480" w:lineRule="auto"/>
        <w:rPr>
          <w:sz w:val="24"/>
          <w:szCs w:val="24"/>
        </w:rPr>
      </w:pPr>
      <w:r>
        <w:rPr>
          <w:sz w:val="24"/>
          <w:szCs w:val="24"/>
        </w:rPr>
        <w:t xml:space="preserve">Les annexes figurent après la bibliographie, elles sont numérotées. Chaque annexe commence sur une nouvelle page. </w:t>
      </w:r>
    </w:p>
    <w:p w14:paraId="0AFC81B3" w14:textId="77777777" w:rsidR="00DC4CF9" w:rsidRDefault="00DC4CF9">
      <w:pPr>
        <w:pStyle w:val="Titre1"/>
        <w:numPr>
          <w:ilvl w:val="0"/>
          <w:numId w:val="0"/>
        </w:numPr>
        <w:suppressAutoHyphens/>
        <w:spacing w:before="0" w:after="80" w:line="480" w:lineRule="auto"/>
        <w:jc w:val="both"/>
      </w:pPr>
    </w:p>
    <w:p w14:paraId="14087185" w14:textId="77777777" w:rsidR="00DC4CF9" w:rsidRDefault="002D7790">
      <w:pPr>
        <w:pStyle w:val="Titre1"/>
        <w:numPr>
          <w:ilvl w:val="0"/>
          <w:numId w:val="0"/>
        </w:numPr>
        <w:suppressAutoHyphens/>
        <w:spacing w:before="0" w:after="80" w:line="480" w:lineRule="auto"/>
        <w:jc w:val="both"/>
      </w:pPr>
      <w:r>
        <w:t>1.5. Notes de bas de page</w:t>
      </w:r>
    </w:p>
    <w:p w14:paraId="22F7A55A" w14:textId="77777777" w:rsidR="00DC4CF9" w:rsidRDefault="002D7790">
      <w:pPr>
        <w:suppressAutoHyphens/>
        <w:spacing w:after="0" w:line="480" w:lineRule="auto"/>
        <w:rPr>
          <w:sz w:val="24"/>
          <w:szCs w:val="24"/>
        </w:rPr>
      </w:pPr>
      <w:r>
        <w:rPr>
          <w:sz w:val="24"/>
          <w:szCs w:val="24"/>
        </w:rPr>
        <w:t>Les notes seront insérées en bas de page, comme dans l’exemple suivant</w:t>
      </w:r>
      <w:r>
        <w:rPr>
          <w:rStyle w:val="FootnoteAnchor"/>
          <w:sz w:val="24"/>
          <w:szCs w:val="24"/>
        </w:rPr>
        <w:footnoteReference w:id="1"/>
      </w:r>
      <w:r>
        <w:rPr>
          <w:sz w:val="24"/>
          <w:szCs w:val="24"/>
        </w:rPr>
        <w:t>.</w:t>
      </w:r>
    </w:p>
    <w:p w14:paraId="118F43B7" w14:textId="77777777" w:rsidR="00DC4CF9" w:rsidRDefault="00DC4CF9">
      <w:pPr>
        <w:suppressAutoHyphens/>
        <w:spacing w:after="0" w:line="480" w:lineRule="auto"/>
        <w:rPr>
          <w:sz w:val="24"/>
          <w:szCs w:val="24"/>
        </w:rPr>
      </w:pPr>
    </w:p>
    <w:p w14:paraId="40258B0A" w14:textId="77777777" w:rsidR="00DC4CF9" w:rsidRDefault="002D7790">
      <w:pPr>
        <w:pStyle w:val="Titre1"/>
        <w:numPr>
          <w:ilvl w:val="0"/>
          <w:numId w:val="0"/>
        </w:numPr>
        <w:suppressAutoHyphens/>
        <w:spacing w:before="0" w:after="80" w:line="480" w:lineRule="auto"/>
        <w:jc w:val="both"/>
      </w:pPr>
      <w:r>
        <w:t>Bibliographie :</w:t>
      </w:r>
    </w:p>
    <w:p w14:paraId="7B53C403" w14:textId="77777777" w:rsidR="00DC4CF9" w:rsidRDefault="002D7790">
      <w:pPr>
        <w:suppressAutoHyphens/>
        <w:spacing w:after="0" w:line="480" w:lineRule="auto"/>
      </w:pPr>
      <w:r>
        <w:rPr>
          <w:sz w:val="24"/>
          <w:szCs w:val="24"/>
        </w:rPr>
        <w:t>Présenter la bibliographie à la suite du texte, sauter une ligne avant le titre « Bibliographie », aucune après. Présenter les références selon les normes ci-dessous.</w:t>
      </w:r>
      <w:r w:rsidR="00D51FC6">
        <w:t xml:space="preserve"> </w:t>
      </w:r>
    </w:p>
    <w:p w14:paraId="5793AEEF" w14:textId="77777777" w:rsidR="00D51FC6" w:rsidRPr="00D51FC6" w:rsidRDefault="00D51FC6">
      <w:pPr>
        <w:suppressAutoHyphens/>
        <w:spacing w:after="0" w:line="480" w:lineRule="auto"/>
      </w:pPr>
    </w:p>
    <w:p w14:paraId="57AAECCD" w14:textId="77777777" w:rsidR="00DC4CF9" w:rsidRDefault="002D7790">
      <w:pPr>
        <w:spacing w:after="0" w:line="480" w:lineRule="auto"/>
        <w:rPr>
          <w:sz w:val="24"/>
          <w:szCs w:val="24"/>
        </w:rPr>
      </w:pPr>
      <w:r>
        <w:rPr>
          <w:sz w:val="24"/>
          <w:szCs w:val="24"/>
          <w:u w:val="single"/>
        </w:rPr>
        <w:t>Articles :</w:t>
      </w:r>
      <w:r>
        <w:rPr>
          <w:sz w:val="24"/>
          <w:szCs w:val="24"/>
        </w:rPr>
        <w:t xml:space="preserve"> </w:t>
      </w:r>
    </w:p>
    <w:p w14:paraId="534B567A" w14:textId="77777777" w:rsidR="00DC4CF9" w:rsidRDefault="002D7790">
      <w:pPr>
        <w:spacing w:after="0" w:line="480" w:lineRule="auto"/>
        <w:rPr>
          <w:sz w:val="24"/>
          <w:szCs w:val="24"/>
        </w:rPr>
      </w:pPr>
      <w:r>
        <w:rPr>
          <w:sz w:val="24"/>
          <w:szCs w:val="24"/>
        </w:rPr>
        <w:t xml:space="preserve">Gallopel K. (2000), Contributions affective et symbolique de la musique publicitaire : une étude empirique, </w:t>
      </w:r>
      <w:r>
        <w:rPr>
          <w:i/>
          <w:sz w:val="24"/>
          <w:szCs w:val="24"/>
        </w:rPr>
        <w:t>Recherche et Applications en Marketing</w:t>
      </w:r>
      <w:r>
        <w:rPr>
          <w:sz w:val="24"/>
          <w:szCs w:val="24"/>
        </w:rPr>
        <w:t>, 15, 1, 3-19.</w:t>
      </w:r>
    </w:p>
    <w:p w14:paraId="0C4176A4" w14:textId="77777777" w:rsidR="00D51FC6" w:rsidRPr="00D51FC6" w:rsidRDefault="00D51FC6">
      <w:pPr>
        <w:spacing w:after="0" w:line="480" w:lineRule="auto"/>
      </w:pPr>
    </w:p>
    <w:p w14:paraId="46712FC5" w14:textId="77777777" w:rsidR="00DC4CF9" w:rsidRDefault="002D7790">
      <w:pPr>
        <w:spacing w:after="0" w:line="480" w:lineRule="auto"/>
        <w:rPr>
          <w:bCs/>
          <w:sz w:val="24"/>
          <w:szCs w:val="24"/>
        </w:rPr>
      </w:pPr>
      <w:r>
        <w:rPr>
          <w:bCs/>
          <w:sz w:val="24"/>
          <w:szCs w:val="24"/>
          <w:u w:val="single"/>
        </w:rPr>
        <w:t>Ouvrages :</w:t>
      </w:r>
      <w:r>
        <w:rPr>
          <w:bCs/>
          <w:sz w:val="24"/>
          <w:szCs w:val="24"/>
        </w:rPr>
        <w:t xml:space="preserve"> </w:t>
      </w:r>
    </w:p>
    <w:p w14:paraId="7F426943" w14:textId="77777777" w:rsidR="00DC4CF9" w:rsidRDefault="002D7790">
      <w:pPr>
        <w:spacing w:after="0" w:line="480" w:lineRule="auto"/>
        <w:rPr>
          <w:sz w:val="24"/>
          <w:szCs w:val="24"/>
        </w:rPr>
      </w:pPr>
      <w:r>
        <w:rPr>
          <w:sz w:val="24"/>
          <w:szCs w:val="24"/>
        </w:rPr>
        <w:t xml:space="preserve">Desmet P. et Zollinger M. (1997), </w:t>
      </w:r>
      <w:r>
        <w:rPr>
          <w:i/>
          <w:sz w:val="24"/>
          <w:szCs w:val="24"/>
        </w:rPr>
        <w:t>Le prix : de l’analyse conceptuelle aux méthodes de fixation</w:t>
      </w:r>
      <w:r>
        <w:rPr>
          <w:sz w:val="24"/>
          <w:szCs w:val="24"/>
        </w:rPr>
        <w:t>, Paris, Economica.</w:t>
      </w:r>
    </w:p>
    <w:p w14:paraId="31CD213B" w14:textId="77777777" w:rsidR="00D51FC6" w:rsidRPr="00D51FC6" w:rsidRDefault="00D51FC6">
      <w:pPr>
        <w:spacing w:after="0" w:line="480" w:lineRule="auto"/>
      </w:pPr>
    </w:p>
    <w:p w14:paraId="2580B1DF" w14:textId="77777777" w:rsidR="00DC4CF9" w:rsidRDefault="002D7790">
      <w:pPr>
        <w:spacing w:after="0" w:line="480" w:lineRule="auto"/>
        <w:rPr>
          <w:sz w:val="24"/>
          <w:szCs w:val="24"/>
        </w:rPr>
      </w:pPr>
      <w:r>
        <w:rPr>
          <w:sz w:val="24"/>
          <w:szCs w:val="24"/>
          <w:u w:val="single"/>
        </w:rPr>
        <w:t>Extraits d’ouvrage :</w:t>
      </w:r>
      <w:r>
        <w:rPr>
          <w:sz w:val="24"/>
          <w:szCs w:val="24"/>
        </w:rPr>
        <w:t xml:space="preserve"> </w:t>
      </w:r>
    </w:p>
    <w:p w14:paraId="55347EE5" w14:textId="77777777" w:rsidR="00DC4CF9" w:rsidRDefault="002D7790">
      <w:pPr>
        <w:spacing w:after="0" w:line="480" w:lineRule="auto"/>
        <w:rPr>
          <w:sz w:val="24"/>
          <w:szCs w:val="24"/>
        </w:rPr>
      </w:pPr>
      <w:r>
        <w:rPr>
          <w:sz w:val="24"/>
          <w:szCs w:val="24"/>
        </w:rPr>
        <w:t xml:space="preserve">Maille V. et </w:t>
      </w:r>
      <w:proofErr w:type="spellStart"/>
      <w:r>
        <w:rPr>
          <w:sz w:val="24"/>
          <w:szCs w:val="24"/>
        </w:rPr>
        <w:t>Siekershi</w:t>
      </w:r>
      <w:proofErr w:type="spellEnd"/>
      <w:r>
        <w:rPr>
          <w:sz w:val="24"/>
          <w:szCs w:val="24"/>
        </w:rPr>
        <w:t xml:space="preserve"> E. (2006), Comment gérer les sensations </w:t>
      </w:r>
      <w:proofErr w:type="gramStart"/>
      <w:r>
        <w:rPr>
          <w:sz w:val="24"/>
          <w:szCs w:val="24"/>
        </w:rPr>
        <w:t>tactiles ?,</w:t>
      </w:r>
      <w:proofErr w:type="gramEnd"/>
      <w:r>
        <w:rPr>
          <w:sz w:val="24"/>
          <w:szCs w:val="24"/>
        </w:rPr>
        <w:t xml:space="preserve"> in S. </w:t>
      </w:r>
      <w:proofErr w:type="spellStart"/>
      <w:r>
        <w:rPr>
          <w:sz w:val="24"/>
          <w:szCs w:val="24"/>
        </w:rPr>
        <w:t>Rieunier</w:t>
      </w:r>
      <w:proofErr w:type="spellEnd"/>
      <w:r>
        <w:rPr>
          <w:sz w:val="24"/>
          <w:szCs w:val="24"/>
        </w:rPr>
        <w:t xml:space="preserve"> (</w:t>
      </w:r>
      <w:proofErr w:type="spellStart"/>
      <w:r>
        <w:rPr>
          <w:sz w:val="24"/>
          <w:szCs w:val="24"/>
        </w:rPr>
        <w:t>coord</w:t>
      </w:r>
      <w:proofErr w:type="spellEnd"/>
      <w:r>
        <w:rPr>
          <w:sz w:val="24"/>
          <w:szCs w:val="24"/>
        </w:rPr>
        <w:t xml:space="preserve">.), </w:t>
      </w:r>
      <w:r>
        <w:rPr>
          <w:i/>
          <w:sz w:val="24"/>
          <w:szCs w:val="24"/>
        </w:rPr>
        <w:t>Le marketing sensoriel du point de vente</w:t>
      </w:r>
      <w:r>
        <w:rPr>
          <w:sz w:val="24"/>
          <w:szCs w:val="24"/>
        </w:rPr>
        <w:t>, Paris, Dunod, 169-203.</w:t>
      </w:r>
    </w:p>
    <w:p w14:paraId="59F4EA96" w14:textId="77777777" w:rsidR="00D51FC6" w:rsidRPr="00D51FC6" w:rsidRDefault="00D51FC6">
      <w:pPr>
        <w:spacing w:after="0" w:line="480" w:lineRule="auto"/>
      </w:pPr>
    </w:p>
    <w:p w14:paraId="23D85CB4" w14:textId="77777777" w:rsidR="00D51FC6" w:rsidRDefault="00D51FC6">
      <w:pPr>
        <w:spacing w:after="0"/>
        <w:jc w:val="left"/>
        <w:rPr>
          <w:sz w:val="24"/>
          <w:szCs w:val="24"/>
          <w:u w:val="single"/>
        </w:rPr>
      </w:pPr>
      <w:r>
        <w:rPr>
          <w:sz w:val="24"/>
          <w:szCs w:val="24"/>
          <w:u w:val="single"/>
        </w:rPr>
        <w:br w:type="page"/>
      </w:r>
    </w:p>
    <w:p w14:paraId="3E69218F" w14:textId="77777777" w:rsidR="00DC4CF9" w:rsidRDefault="002D7790">
      <w:pPr>
        <w:spacing w:after="0" w:line="480" w:lineRule="auto"/>
        <w:rPr>
          <w:sz w:val="24"/>
          <w:szCs w:val="24"/>
          <w:u w:val="single"/>
        </w:rPr>
      </w:pPr>
      <w:r>
        <w:rPr>
          <w:sz w:val="24"/>
          <w:szCs w:val="24"/>
          <w:u w:val="single"/>
        </w:rPr>
        <w:lastRenderedPageBreak/>
        <w:t xml:space="preserve">Communications dans des Actes de conférences : </w:t>
      </w:r>
    </w:p>
    <w:p w14:paraId="62393F51" w14:textId="77777777" w:rsidR="00DC4CF9" w:rsidRPr="00D51FC6" w:rsidRDefault="002D7790">
      <w:pPr>
        <w:spacing w:after="0" w:line="480" w:lineRule="auto"/>
        <w:rPr>
          <w:sz w:val="24"/>
          <w:szCs w:val="24"/>
        </w:rPr>
      </w:pPr>
      <w:proofErr w:type="spellStart"/>
      <w:r>
        <w:rPr>
          <w:sz w:val="24"/>
          <w:szCs w:val="24"/>
        </w:rPr>
        <w:t>Ngobo</w:t>
      </w:r>
      <w:proofErr w:type="spellEnd"/>
      <w:r>
        <w:rPr>
          <w:sz w:val="24"/>
          <w:szCs w:val="24"/>
        </w:rPr>
        <w:t xml:space="preserve"> P.V. (1998), Les relations non linéaires entre la satisfaction, la fidélité et les réclamations, in B. </w:t>
      </w:r>
      <w:proofErr w:type="spellStart"/>
      <w:r>
        <w:rPr>
          <w:sz w:val="24"/>
          <w:szCs w:val="24"/>
        </w:rPr>
        <w:t>Saporta</w:t>
      </w:r>
      <w:proofErr w:type="spellEnd"/>
      <w:r>
        <w:rPr>
          <w:sz w:val="24"/>
          <w:szCs w:val="24"/>
        </w:rPr>
        <w:t xml:space="preserve"> (</w:t>
      </w:r>
      <w:proofErr w:type="spellStart"/>
      <w:r>
        <w:rPr>
          <w:sz w:val="24"/>
          <w:szCs w:val="24"/>
        </w:rPr>
        <w:t>coord</w:t>
      </w:r>
      <w:proofErr w:type="spellEnd"/>
      <w:r>
        <w:rPr>
          <w:sz w:val="24"/>
          <w:szCs w:val="24"/>
        </w:rPr>
        <w:t xml:space="preserve">.), </w:t>
      </w:r>
      <w:r>
        <w:rPr>
          <w:i/>
          <w:sz w:val="24"/>
          <w:szCs w:val="24"/>
        </w:rPr>
        <w:t>Actes de la Conférence de l’Association Française du Marketing</w:t>
      </w:r>
      <w:r>
        <w:rPr>
          <w:sz w:val="24"/>
          <w:szCs w:val="24"/>
        </w:rPr>
        <w:t>, IAE Bordeaux, 641-670.</w:t>
      </w:r>
      <w:r w:rsidRPr="00D51FC6">
        <w:rPr>
          <w:sz w:val="24"/>
          <w:szCs w:val="24"/>
        </w:rPr>
        <w:t xml:space="preserve">Vanden Abeele P. et </w:t>
      </w:r>
      <w:proofErr w:type="spellStart"/>
      <w:r w:rsidRPr="00D51FC6">
        <w:rPr>
          <w:sz w:val="24"/>
          <w:szCs w:val="24"/>
        </w:rPr>
        <w:t>MacLachlan</w:t>
      </w:r>
      <w:proofErr w:type="spellEnd"/>
      <w:r w:rsidRPr="00D51FC6">
        <w:rPr>
          <w:sz w:val="24"/>
          <w:szCs w:val="24"/>
        </w:rPr>
        <w:t xml:space="preserve"> D. (1994), Process tracing of </w:t>
      </w:r>
      <w:proofErr w:type="spellStart"/>
      <w:r w:rsidRPr="00D51FC6">
        <w:rPr>
          <w:sz w:val="24"/>
          <w:szCs w:val="24"/>
        </w:rPr>
        <w:t>physiological</w:t>
      </w:r>
      <w:proofErr w:type="spellEnd"/>
      <w:r w:rsidRPr="00D51FC6">
        <w:rPr>
          <w:sz w:val="24"/>
          <w:szCs w:val="24"/>
        </w:rPr>
        <w:t xml:space="preserve"> </w:t>
      </w:r>
      <w:proofErr w:type="spellStart"/>
      <w:r w:rsidRPr="00D51FC6">
        <w:rPr>
          <w:sz w:val="24"/>
          <w:szCs w:val="24"/>
        </w:rPr>
        <w:t>responses</w:t>
      </w:r>
      <w:proofErr w:type="spellEnd"/>
      <w:r w:rsidRPr="00D51FC6">
        <w:rPr>
          <w:sz w:val="24"/>
          <w:szCs w:val="24"/>
        </w:rPr>
        <w:t xml:space="preserve"> to </w:t>
      </w:r>
      <w:proofErr w:type="spellStart"/>
      <w:r w:rsidRPr="00D51FC6">
        <w:rPr>
          <w:sz w:val="24"/>
          <w:szCs w:val="24"/>
        </w:rPr>
        <w:t>dynamic</w:t>
      </w:r>
      <w:proofErr w:type="spellEnd"/>
      <w:r w:rsidRPr="00D51FC6">
        <w:rPr>
          <w:sz w:val="24"/>
          <w:szCs w:val="24"/>
        </w:rPr>
        <w:t xml:space="preserve"> commercial stimuli, in C. Allen et D. </w:t>
      </w:r>
      <w:proofErr w:type="spellStart"/>
      <w:r w:rsidRPr="00D51FC6">
        <w:rPr>
          <w:sz w:val="24"/>
          <w:szCs w:val="24"/>
        </w:rPr>
        <w:t>Roedder</w:t>
      </w:r>
      <w:proofErr w:type="spellEnd"/>
      <w:r w:rsidRPr="00D51FC6">
        <w:rPr>
          <w:sz w:val="24"/>
          <w:szCs w:val="24"/>
        </w:rPr>
        <w:t>-John (</w:t>
      </w:r>
      <w:proofErr w:type="spellStart"/>
      <w:r w:rsidRPr="00D51FC6">
        <w:rPr>
          <w:sz w:val="24"/>
          <w:szCs w:val="24"/>
        </w:rPr>
        <w:t>coord</w:t>
      </w:r>
      <w:proofErr w:type="spellEnd"/>
      <w:r w:rsidRPr="00D51FC6">
        <w:rPr>
          <w:sz w:val="24"/>
          <w:szCs w:val="24"/>
        </w:rPr>
        <w:t xml:space="preserve">.), </w:t>
      </w:r>
      <w:proofErr w:type="spellStart"/>
      <w:r w:rsidRPr="00D51FC6">
        <w:rPr>
          <w:i/>
          <w:sz w:val="24"/>
          <w:szCs w:val="24"/>
        </w:rPr>
        <w:t>Advances</w:t>
      </w:r>
      <w:proofErr w:type="spellEnd"/>
      <w:r w:rsidRPr="00D51FC6">
        <w:rPr>
          <w:i/>
          <w:sz w:val="24"/>
          <w:szCs w:val="24"/>
        </w:rPr>
        <w:t xml:space="preserve"> in Consumer </w:t>
      </w:r>
      <w:proofErr w:type="spellStart"/>
      <w:r w:rsidRPr="00D51FC6">
        <w:rPr>
          <w:i/>
          <w:sz w:val="24"/>
          <w:szCs w:val="24"/>
        </w:rPr>
        <w:t>Research</w:t>
      </w:r>
      <w:proofErr w:type="spellEnd"/>
      <w:r w:rsidRPr="00D51FC6">
        <w:rPr>
          <w:sz w:val="24"/>
          <w:szCs w:val="24"/>
        </w:rPr>
        <w:t xml:space="preserve">, 21, Provo, UT, Association for Consumer </w:t>
      </w:r>
      <w:proofErr w:type="spellStart"/>
      <w:r w:rsidRPr="00D51FC6">
        <w:rPr>
          <w:sz w:val="24"/>
          <w:szCs w:val="24"/>
        </w:rPr>
        <w:t>Research</w:t>
      </w:r>
      <w:proofErr w:type="spellEnd"/>
      <w:r w:rsidRPr="00D51FC6">
        <w:rPr>
          <w:sz w:val="24"/>
          <w:szCs w:val="24"/>
        </w:rPr>
        <w:t>, 226-232.</w:t>
      </w:r>
    </w:p>
    <w:p w14:paraId="493EF47F" w14:textId="77777777" w:rsidR="00DC4CF9" w:rsidRPr="00D51FC6" w:rsidRDefault="00DC4CF9">
      <w:pPr>
        <w:spacing w:after="0" w:line="480" w:lineRule="auto"/>
        <w:rPr>
          <w:sz w:val="24"/>
          <w:szCs w:val="24"/>
        </w:rPr>
      </w:pPr>
    </w:p>
    <w:p w14:paraId="0F367F76" w14:textId="77777777" w:rsidR="00DC4CF9" w:rsidRDefault="002D7790">
      <w:pPr>
        <w:spacing w:after="0" w:line="480" w:lineRule="auto"/>
        <w:rPr>
          <w:sz w:val="24"/>
          <w:szCs w:val="24"/>
          <w:u w:val="single"/>
        </w:rPr>
      </w:pPr>
      <w:r>
        <w:rPr>
          <w:sz w:val="24"/>
          <w:szCs w:val="24"/>
          <w:u w:val="single"/>
        </w:rPr>
        <w:t xml:space="preserve">Papiers non </w:t>
      </w:r>
      <w:proofErr w:type="gramStart"/>
      <w:r>
        <w:rPr>
          <w:sz w:val="24"/>
          <w:szCs w:val="24"/>
          <w:u w:val="single"/>
        </w:rPr>
        <w:t>publiés:</w:t>
      </w:r>
      <w:proofErr w:type="gramEnd"/>
      <w:r>
        <w:rPr>
          <w:sz w:val="24"/>
          <w:szCs w:val="24"/>
          <w:u w:val="single"/>
        </w:rPr>
        <w:t xml:space="preserve"> </w:t>
      </w:r>
    </w:p>
    <w:p w14:paraId="38C484BF" w14:textId="77777777" w:rsidR="00DC4CF9" w:rsidRDefault="002D7790">
      <w:pPr>
        <w:spacing w:after="0" w:line="480" w:lineRule="auto"/>
        <w:rPr>
          <w:sz w:val="24"/>
          <w:szCs w:val="24"/>
        </w:rPr>
      </w:pPr>
      <w:proofErr w:type="spellStart"/>
      <w:r>
        <w:rPr>
          <w:sz w:val="24"/>
          <w:szCs w:val="24"/>
        </w:rPr>
        <w:t>Tourtoulou</w:t>
      </w:r>
      <w:proofErr w:type="spellEnd"/>
      <w:r>
        <w:rPr>
          <w:sz w:val="24"/>
          <w:szCs w:val="24"/>
        </w:rPr>
        <w:t xml:space="preserve"> A-S. (1996), Marques nationales, marques de distributeurs et premiers prix, Thèse de doctorat en sciences de gestion, HEC, Jouy-en-Josas.</w:t>
      </w:r>
    </w:p>
    <w:p w14:paraId="662553AC" w14:textId="77777777" w:rsidR="00D51FC6" w:rsidRDefault="00D51FC6">
      <w:pPr>
        <w:spacing w:after="0" w:line="480" w:lineRule="auto"/>
        <w:rPr>
          <w:sz w:val="24"/>
          <w:szCs w:val="24"/>
        </w:rPr>
      </w:pPr>
    </w:p>
    <w:p w14:paraId="4107E7D8" w14:textId="77777777" w:rsidR="00DC4CF9" w:rsidRDefault="002D7790">
      <w:pPr>
        <w:spacing w:after="0" w:line="480" w:lineRule="auto"/>
        <w:rPr>
          <w:sz w:val="24"/>
          <w:szCs w:val="24"/>
        </w:rPr>
      </w:pPr>
      <w:r>
        <w:rPr>
          <w:sz w:val="24"/>
          <w:szCs w:val="24"/>
          <w:lang w:val="en-GB"/>
        </w:rPr>
        <w:t xml:space="preserve">Simonson I. (2007), Will I like a “medium” pillow? </w:t>
      </w:r>
      <w:proofErr w:type="spellStart"/>
      <w:r>
        <w:rPr>
          <w:sz w:val="24"/>
          <w:szCs w:val="24"/>
        </w:rPr>
        <w:t>Another</w:t>
      </w:r>
      <w:proofErr w:type="spellEnd"/>
      <w:r>
        <w:rPr>
          <w:sz w:val="24"/>
          <w:szCs w:val="24"/>
        </w:rPr>
        <w:t xml:space="preserve"> look at </w:t>
      </w:r>
      <w:proofErr w:type="spellStart"/>
      <w:r>
        <w:rPr>
          <w:sz w:val="24"/>
          <w:szCs w:val="24"/>
        </w:rPr>
        <w:t>constructed</w:t>
      </w:r>
      <w:proofErr w:type="spellEnd"/>
      <w:r>
        <w:rPr>
          <w:sz w:val="24"/>
          <w:szCs w:val="24"/>
        </w:rPr>
        <w:t xml:space="preserve"> and </w:t>
      </w:r>
      <w:proofErr w:type="spellStart"/>
      <w:r>
        <w:rPr>
          <w:sz w:val="24"/>
          <w:szCs w:val="24"/>
        </w:rPr>
        <w:t>inherent</w:t>
      </w:r>
      <w:proofErr w:type="spellEnd"/>
      <w:r>
        <w:rPr>
          <w:sz w:val="24"/>
          <w:szCs w:val="24"/>
        </w:rPr>
        <w:t xml:space="preserve"> </w:t>
      </w:r>
      <w:proofErr w:type="spellStart"/>
      <w:r>
        <w:rPr>
          <w:sz w:val="24"/>
          <w:szCs w:val="24"/>
        </w:rPr>
        <w:t>preferences</w:t>
      </w:r>
      <w:proofErr w:type="spellEnd"/>
      <w:r>
        <w:rPr>
          <w:sz w:val="24"/>
          <w:szCs w:val="24"/>
        </w:rPr>
        <w:t>, papier de recherche n°224, Université de Stanford.</w:t>
      </w:r>
    </w:p>
    <w:p w14:paraId="675614B2" w14:textId="77777777" w:rsidR="00DC4CF9" w:rsidRDefault="00DC4CF9">
      <w:pPr>
        <w:spacing w:after="0" w:line="480" w:lineRule="auto"/>
        <w:rPr>
          <w:sz w:val="24"/>
          <w:szCs w:val="24"/>
        </w:rPr>
      </w:pPr>
    </w:p>
    <w:p w14:paraId="6C64D896" w14:textId="77777777" w:rsidR="00DC4CF9" w:rsidRDefault="00DC4CF9">
      <w:pPr>
        <w:spacing w:after="0" w:line="480" w:lineRule="auto"/>
        <w:rPr>
          <w:sz w:val="24"/>
          <w:szCs w:val="24"/>
        </w:rPr>
      </w:pPr>
    </w:p>
    <w:p w14:paraId="73D5F038" w14:textId="77777777" w:rsidR="00DC4CF9" w:rsidRDefault="00DC4CF9">
      <w:pPr>
        <w:spacing w:after="0" w:line="480" w:lineRule="auto"/>
      </w:pPr>
    </w:p>
    <w:p w14:paraId="716D8CC0" w14:textId="77777777" w:rsidR="00DC4CF9" w:rsidRDefault="00DC4CF9">
      <w:pPr>
        <w:sectPr w:rsidR="00DC4CF9">
          <w:headerReference w:type="default" r:id="rId10"/>
          <w:footerReference w:type="default" r:id="rId11"/>
          <w:pgSz w:w="11906" w:h="16838"/>
          <w:pgMar w:top="1418" w:right="1418" w:bottom="1418" w:left="1418" w:header="720" w:footer="720" w:gutter="0"/>
          <w:pgNumType w:start="1"/>
          <w:cols w:space="720"/>
          <w:formProt w:val="0"/>
          <w:docGrid w:linePitch="240" w:charSpace="6143"/>
        </w:sectPr>
      </w:pPr>
    </w:p>
    <w:p w14:paraId="12BD9E0F" w14:textId="77777777" w:rsidR="002D7790" w:rsidRDefault="002D7790"/>
    <w:sectPr w:rsidR="002D7790">
      <w:type w:val="continuous"/>
      <w:pgSz w:w="11906" w:h="16838"/>
      <w:pgMar w:top="1418" w:right="1418" w:bottom="1418" w:left="1418" w:header="680" w:footer="680" w:gutter="0"/>
      <w:cols w:space="720"/>
      <w:formProt w:val="0"/>
      <w:docGrid w:linePitch="31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7560" w14:textId="77777777" w:rsidR="0092146E" w:rsidRDefault="0092146E">
      <w:pPr>
        <w:spacing w:after="0"/>
      </w:pPr>
      <w:r>
        <w:separator/>
      </w:r>
    </w:p>
  </w:endnote>
  <w:endnote w:type="continuationSeparator" w:id="0">
    <w:p w14:paraId="1B6F7848" w14:textId="77777777" w:rsidR="0092146E" w:rsidRDefault="00921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CF70" w14:textId="77777777" w:rsidR="00DC4CF9" w:rsidRDefault="002D7790">
    <w:pPr>
      <w:pStyle w:val="Pieddepage"/>
      <w:ind w:right="360"/>
    </w:pPr>
    <w:r>
      <w:rPr>
        <w:noProof/>
      </w:rPr>
      <mc:AlternateContent>
        <mc:Choice Requires="wps">
          <w:drawing>
            <wp:anchor distT="0" distB="0" distL="0" distR="0" simplePos="0" relativeHeight="251657216" behindDoc="0" locked="0" layoutInCell="1" allowOverlap="1" wp14:anchorId="37E5EB48" wp14:editId="0A80058C">
              <wp:simplePos x="0" y="0"/>
              <wp:positionH relativeFrom="margin">
                <wp:align>right</wp:align>
              </wp:positionH>
              <wp:positionV relativeFrom="paragraph">
                <wp:posOffset>635</wp:posOffset>
              </wp:positionV>
              <wp:extent cx="768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6C422BA8" w14:textId="77777777" w:rsidR="00DC4CF9" w:rsidRDefault="002D7790">
                          <w:pPr>
                            <w:pStyle w:val="Pieddepage"/>
                          </w:pPr>
                          <w:r>
                            <w:rPr>
                              <w:rStyle w:val="Numrodepage"/>
                              <w:sz w:val="24"/>
                              <w:szCs w:val="24"/>
                            </w:rPr>
                            <w:fldChar w:fldCharType="begin"/>
                          </w:r>
                          <w:r>
                            <w:instrText>PAGE</w:instrText>
                          </w:r>
                          <w:r>
                            <w:fldChar w:fldCharType="separate"/>
                          </w:r>
                          <w:r>
                            <w:t>1</w:t>
                          </w:r>
                          <w:r>
                            <w:fldChar w:fldCharType="end"/>
                          </w:r>
                        </w:p>
                      </w:txbxContent>
                    </wps:txbx>
                    <wps:bodyPr lIns="0" tIns="0" rIns="0" bIns="0" anchor="t">
                      <a:spAutoFit/>
                    </wps:bodyPr>
                  </wps:wsp>
                </a:graphicData>
              </a:graphic>
            </wp:anchor>
          </w:drawing>
        </mc:Choice>
        <mc:Fallback>
          <w:pict>
            <v:shapetype w14:anchorId="37E5EB48" id="_x0000_t202" coordsize="21600,21600" o:spt="202" path="m,l,21600r21600,l21600,xe">
              <v:stroke joinstyle="miter"/>
              <v:path gradientshapeok="t" o:connecttype="rect"/>
            </v:shapetype>
            <v:shape id="Frame1" o:spid="_x0000_s1026" type="#_x0000_t202" style="position:absolute;left:0;text-align:left;margin-left:-45.15pt;margin-top:.05pt;width:6.05pt;height:13.8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" stroked="f">
              <v:fill opacity="0"/>
              <v:textbox style="mso-fit-shape-to-text:t" inset="0,0,0,0">
                <w:txbxContent>
                  <w:p w14:paraId="6C422BA8" w14:textId="77777777" w:rsidR="00DC4CF9" w:rsidRDefault="002D7790">
                    <w:pPr>
                      <w:pStyle w:val="Pieddepage"/>
                    </w:pPr>
                    <w:r>
                      <w:rPr>
                        <w:rStyle w:val="Numrodepage"/>
                        <w:sz w:val="24"/>
                        <w:szCs w:val="24"/>
                      </w:rPr>
                      <w:fldChar w:fldCharType="begin"/>
                    </w:r>
                    <w:r>
                      <w:instrText>PAGE</w:instrText>
                    </w:r>
                    <w:r>
                      <w:fldChar w:fldCharType="separate"/>
                    </w:r>
                    <w:r>
                      <w:t>1</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6AAA" w14:textId="77777777" w:rsidR="00DC4CF9" w:rsidRDefault="002D7790">
    <w:pPr>
      <w:pStyle w:val="Pieddepage"/>
      <w:ind w:right="360"/>
    </w:pPr>
    <w:r>
      <w:rPr>
        <w:noProof/>
      </w:rPr>
      <mc:AlternateContent>
        <mc:Choice Requires="wps">
          <w:drawing>
            <wp:anchor distT="0" distB="0" distL="0" distR="0" simplePos="0" relativeHeight="251658240" behindDoc="0" locked="0" layoutInCell="1" allowOverlap="1" wp14:anchorId="6C617DE9" wp14:editId="73283A5E">
              <wp:simplePos x="0" y="0"/>
              <wp:positionH relativeFrom="margin">
                <wp:align>right</wp:align>
              </wp:positionH>
              <wp:positionV relativeFrom="paragraph">
                <wp:posOffset>635</wp:posOffset>
              </wp:positionV>
              <wp:extent cx="768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0FDF3C5C" w14:textId="77777777" w:rsidR="00DC4CF9" w:rsidRDefault="002D7790">
                          <w:pPr>
                            <w:pStyle w:val="Pieddepage"/>
                          </w:pPr>
                          <w:r>
                            <w:rPr>
                              <w:rStyle w:val="Numrodepage"/>
                              <w:sz w:val="24"/>
                              <w:szCs w:val="24"/>
                            </w:rPr>
                            <w:fldChar w:fldCharType="begin"/>
                          </w:r>
                          <w:r>
                            <w:instrText>PAGE</w:instrText>
                          </w:r>
                          <w:r>
                            <w:fldChar w:fldCharType="separate"/>
                          </w:r>
                          <w:r>
                            <w:t>1</w:t>
                          </w:r>
                          <w:r>
                            <w:fldChar w:fldCharType="end"/>
                          </w:r>
                        </w:p>
                      </w:txbxContent>
                    </wps:txbx>
                    <wps:bodyPr lIns="0" tIns="0" rIns="0" bIns="0" anchor="t">
                      <a:spAutoFit/>
                    </wps:bodyPr>
                  </wps:wsp>
                </a:graphicData>
              </a:graphic>
            </wp:anchor>
          </w:drawing>
        </mc:Choice>
        <mc:Fallback>
          <w:pict>
            <v:shapetype w14:anchorId="6C617DE9" id="_x0000_t202" coordsize="21600,21600" o:spt="202" path="m,l,21600r21600,l21600,xe">
              <v:stroke joinstyle="miter"/>
              <v:path gradientshapeok="t" o:connecttype="rect"/>
            </v:shapetype>
            <v:shape id="_x0000_s1027" type="#_x0000_t202" style="position:absolute;left:0;text-align:left;margin-left:-45.15pt;margin-top:.05pt;width:6.05pt;height:13.8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" stroked="f">
              <v:fill opacity="0"/>
              <v:textbox style="mso-fit-shape-to-text:t" inset="0,0,0,0">
                <w:txbxContent>
                  <w:p w14:paraId="0FDF3C5C" w14:textId="77777777" w:rsidR="00DC4CF9" w:rsidRDefault="002D7790">
                    <w:pPr>
                      <w:pStyle w:val="Pieddepage"/>
                    </w:pPr>
                    <w:r>
                      <w:rPr>
                        <w:rStyle w:val="Numrodepage"/>
                        <w:sz w:val="24"/>
                        <w:szCs w:val="24"/>
                      </w:rPr>
                      <w:fldChar w:fldCharType="begin"/>
                    </w:r>
                    <w:r>
                      <w:instrText>PAGE</w:instrText>
                    </w:r>
                    <w:r>
                      <w:fldChar w:fldCharType="separate"/>
                    </w:r>
                    <w: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15AF" w14:textId="77777777" w:rsidR="0092146E" w:rsidRDefault="0092146E"/>
  </w:footnote>
  <w:footnote w:type="continuationSeparator" w:id="0">
    <w:p w14:paraId="61191733" w14:textId="77777777" w:rsidR="0092146E" w:rsidRDefault="0092146E">
      <w:r>
        <w:continuationSeparator/>
      </w:r>
    </w:p>
  </w:footnote>
  <w:footnote w:id="1">
    <w:p w14:paraId="6954298C" w14:textId="77777777" w:rsidR="00DC4CF9" w:rsidRDefault="002D7790">
      <w:pPr>
        <w:pStyle w:val="Notedebasdepage"/>
        <w:spacing w:after="0"/>
        <w:ind w:left="142" w:hanging="142"/>
      </w:pPr>
      <w:r>
        <w:rPr>
          <w:rStyle w:val="Appelnotedebasdep"/>
          <w:sz w:val="22"/>
          <w:szCs w:val="22"/>
        </w:rPr>
        <w:footnoteRef/>
      </w:r>
      <w:r>
        <w:rPr>
          <w:rStyle w:val="Appelnotedebasdep"/>
          <w:sz w:val="22"/>
          <w:szCs w:val="22"/>
        </w:rPr>
        <w:tab/>
      </w:r>
      <w:r>
        <w:rPr>
          <w:sz w:val="22"/>
          <w:szCs w:val="22"/>
        </w:rPr>
        <w:t xml:space="preserve"> Les notes de bas de page sont en Times New Roman 11, interligne simple, justifié.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B5D7" w14:textId="77777777" w:rsidR="00DC4CF9" w:rsidRDefault="00DC4CF9">
    <w:pPr>
      <w:pStyle w:val="En-tte"/>
      <w:spacing w:after="0"/>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6678" w14:textId="77777777" w:rsidR="00DC4CF9" w:rsidRDefault="00DC4CF9">
    <w:pPr>
      <w:pStyle w:val="En-tte"/>
      <w:spacing w:after="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4BF5"/>
    <w:multiLevelType w:val="multilevel"/>
    <w:tmpl w:val="6CD23E1E"/>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num w:numId="1" w16cid:durableId="74195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F9"/>
    <w:rsid w:val="001E2A0F"/>
    <w:rsid w:val="002D7790"/>
    <w:rsid w:val="00356366"/>
    <w:rsid w:val="005C14EC"/>
    <w:rsid w:val="0092146E"/>
    <w:rsid w:val="00B234B5"/>
    <w:rsid w:val="00C308DD"/>
    <w:rsid w:val="00D51FC6"/>
    <w:rsid w:val="00DC4B64"/>
    <w:rsid w:val="00DC4CF9"/>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72CD0D29"/>
  <w15:docId w15:val="{FF546ED7-0B28-3E4A-9963-26F67DF2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6B6"/>
    <w:pPr>
      <w:spacing w:after="80"/>
      <w:jc w:val="both"/>
    </w:pPr>
    <w:rPr>
      <w:sz w:val="18"/>
      <w:szCs w:val="18"/>
    </w:rPr>
  </w:style>
  <w:style w:type="paragraph" w:styleId="Titre1">
    <w:name w:val="heading 1"/>
    <w:basedOn w:val="Normal"/>
    <w:next w:val="Normal"/>
    <w:link w:val="Titre1Car"/>
    <w:uiPriority w:val="99"/>
    <w:qFormat/>
    <w:rsid w:val="002726B6"/>
    <w:pPr>
      <w:keepNext/>
      <w:numPr>
        <w:numId w:val="1"/>
      </w:numPr>
      <w:spacing w:before="40" w:after="0"/>
      <w:jc w:val="left"/>
      <w:outlineLvl w:val="0"/>
    </w:pPr>
    <w:rPr>
      <w:b/>
      <w:bCs/>
      <w:sz w:val="24"/>
      <w:szCs w:val="24"/>
    </w:rPr>
  </w:style>
  <w:style w:type="paragraph" w:styleId="Titre2">
    <w:name w:val="heading 2"/>
    <w:basedOn w:val="Titre1"/>
    <w:next w:val="Normal"/>
    <w:link w:val="Titre2Car"/>
    <w:uiPriority w:val="99"/>
    <w:qFormat/>
    <w:rsid w:val="002726B6"/>
    <w:pPr>
      <w:numPr>
        <w:ilvl w:val="1"/>
      </w:numPr>
      <w:tabs>
        <w:tab w:val="left" w:pos="926"/>
      </w:tabs>
      <w:ind w:left="926" w:hanging="360"/>
      <w:outlineLvl w:val="1"/>
    </w:pPr>
  </w:style>
  <w:style w:type="paragraph" w:styleId="Titre3">
    <w:name w:val="heading 3"/>
    <w:basedOn w:val="Titre2"/>
    <w:next w:val="Normal"/>
    <w:link w:val="Titre3Car"/>
    <w:uiPriority w:val="99"/>
    <w:qFormat/>
    <w:rsid w:val="002726B6"/>
    <w:pPr>
      <w:numPr>
        <w:ilvl w:val="2"/>
      </w:numPr>
      <w:outlineLvl w:val="2"/>
    </w:pPr>
    <w:rPr>
      <w:b w:val="0"/>
      <w:bCs w:val="0"/>
      <w:i/>
      <w:iCs/>
      <w:sz w:val="22"/>
      <w:szCs w:val="22"/>
    </w:rPr>
  </w:style>
  <w:style w:type="paragraph" w:styleId="Titre4">
    <w:name w:val="heading 4"/>
    <w:basedOn w:val="Titre3"/>
    <w:next w:val="Normal"/>
    <w:link w:val="Titre4Car"/>
    <w:uiPriority w:val="99"/>
    <w:qFormat/>
    <w:rsid w:val="002726B6"/>
    <w:pPr>
      <w:numPr>
        <w:ilvl w:val="3"/>
      </w:numPr>
      <w:outlineLvl w:val="3"/>
    </w:pPr>
  </w:style>
  <w:style w:type="paragraph" w:styleId="Titre5">
    <w:name w:val="heading 5"/>
    <w:next w:val="Normal"/>
    <w:link w:val="Titre5Car"/>
    <w:uiPriority w:val="99"/>
    <w:qFormat/>
    <w:rsid w:val="002726B6"/>
    <w:pPr>
      <w:widowControl w:val="0"/>
      <w:numPr>
        <w:ilvl w:val="4"/>
        <w:numId w:val="1"/>
      </w:numPr>
      <w:spacing w:before="40"/>
      <w:ind w:left="0" w:firstLine="0"/>
      <w:outlineLvl w:val="4"/>
    </w:pPr>
    <w:rPr>
      <w:i/>
      <w:iCs/>
      <w:sz w:val="22"/>
      <w:szCs w:val="22"/>
    </w:rPr>
  </w:style>
  <w:style w:type="paragraph" w:styleId="Titre6">
    <w:name w:val="heading 6"/>
    <w:basedOn w:val="Normal"/>
    <w:next w:val="Normal"/>
    <w:link w:val="Titre6Car"/>
    <w:uiPriority w:val="99"/>
    <w:qFormat/>
    <w:rsid w:val="002726B6"/>
    <w:pPr>
      <w:numPr>
        <w:ilvl w:val="5"/>
        <w:numId w:val="1"/>
      </w:numPr>
      <w:spacing w:before="240" w:after="60"/>
      <w:outlineLvl w:val="5"/>
    </w:pPr>
    <w:rPr>
      <w:rFonts w:ascii="Arial" w:hAnsi="Arial" w:cs="Arial"/>
      <w:i/>
      <w:iCs/>
      <w:sz w:val="22"/>
      <w:szCs w:val="22"/>
    </w:rPr>
  </w:style>
  <w:style w:type="paragraph" w:styleId="Titre7">
    <w:name w:val="heading 7"/>
    <w:basedOn w:val="Normal"/>
    <w:next w:val="Normal"/>
    <w:link w:val="Titre7Car"/>
    <w:uiPriority w:val="99"/>
    <w:qFormat/>
    <w:rsid w:val="002726B6"/>
    <w:pPr>
      <w:numPr>
        <w:ilvl w:val="6"/>
        <w:numId w:val="1"/>
      </w:numPr>
      <w:spacing w:before="240" w:after="60"/>
      <w:outlineLvl w:val="6"/>
    </w:pPr>
    <w:rPr>
      <w:rFonts w:ascii="Arial" w:hAnsi="Arial" w:cs="Arial"/>
    </w:rPr>
  </w:style>
  <w:style w:type="paragraph" w:styleId="Titre8">
    <w:name w:val="heading 8"/>
    <w:basedOn w:val="Normal"/>
    <w:next w:val="Normal"/>
    <w:link w:val="Titre8Car"/>
    <w:uiPriority w:val="99"/>
    <w:qFormat/>
    <w:rsid w:val="002726B6"/>
    <w:pPr>
      <w:numPr>
        <w:ilvl w:val="7"/>
        <w:numId w:val="1"/>
      </w:numPr>
      <w:spacing w:before="240" w:after="60"/>
      <w:outlineLvl w:val="7"/>
    </w:pPr>
    <w:rPr>
      <w:rFonts w:ascii="Arial" w:hAnsi="Arial" w:cs="Arial"/>
      <w:i/>
      <w:iCs/>
    </w:rPr>
  </w:style>
  <w:style w:type="paragraph" w:styleId="Titre9">
    <w:name w:val="heading 9"/>
    <w:basedOn w:val="Normal"/>
    <w:next w:val="Normal"/>
    <w:link w:val="Titre9Car"/>
    <w:uiPriority w:val="99"/>
    <w:qFormat/>
    <w:rsid w:val="002726B6"/>
    <w:pPr>
      <w:numPr>
        <w:ilvl w:val="8"/>
        <w:numId w:val="1"/>
      </w:numPr>
      <w:spacing w:before="240" w:after="60"/>
      <w:outlineLvl w:val="8"/>
    </w:pPr>
    <w:rPr>
      <w:rFonts w:ascii="Arial" w:hAnsi="Arial" w:cs="Arial"/>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rsid w:val="002726B6"/>
    <w:rPr>
      <w:b/>
      <w:bCs/>
      <w:sz w:val="24"/>
      <w:szCs w:val="24"/>
    </w:rPr>
  </w:style>
  <w:style w:type="character" w:customStyle="1" w:styleId="Titre2Car">
    <w:name w:val="Titre 2 Car"/>
    <w:basedOn w:val="Policepardfaut"/>
    <w:link w:val="Titre2"/>
    <w:uiPriority w:val="99"/>
    <w:qFormat/>
    <w:rsid w:val="002726B6"/>
    <w:rPr>
      <w:b/>
      <w:bCs/>
      <w:sz w:val="24"/>
      <w:szCs w:val="24"/>
    </w:rPr>
  </w:style>
  <w:style w:type="character" w:customStyle="1" w:styleId="Titre3Car">
    <w:name w:val="Titre 3 Car"/>
    <w:basedOn w:val="Policepardfaut"/>
    <w:link w:val="Titre3"/>
    <w:uiPriority w:val="99"/>
    <w:qFormat/>
    <w:rsid w:val="002726B6"/>
    <w:rPr>
      <w:i/>
      <w:iCs/>
    </w:rPr>
  </w:style>
  <w:style w:type="character" w:customStyle="1" w:styleId="Titre4Car">
    <w:name w:val="Titre 4 Car"/>
    <w:basedOn w:val="Policepardfaut"/>
    <w:link w:val="Titre4"/>
    <w:uiPriority w:val="99"/>
    <w:qFormat/>
    <w:rsid w:val="002726B6"/>
    <w:rPr>
      <w:i/>
      <w:iCs/>
    </w:rPr>
  </w:style>
  <w:style w:type="character" w:customStyle="1" w:styleId="Titre5Car">
    <w:name w:val="Titre 5 Car"/>
    <w:basedOn w:val="Policepardfaut"/>
    <w:link w:val="Titre5"/>
    <w:uiPriority w:val="99"/>
    <w:qFormat/>
    <w:rsid w:val="002726B6"/>
    <w:rPr>
      <w:i/>
      <w:iCs/>
    </w:rPr>
  </w:style>
  <w:style w:type="character" w:customStyle="1" w:styleId="Titre6Car">
    <w:name w:val="Titre 6 Car"/>
    <w:basedOn w:val="Policepardfaut"/>
    <w:link w:val="Titre6"/>
    <w:uiPriority w:val="99"/>
    <w:qFormat/>
    <w:rsid w:val="002726B6"/>
    <w:rPr>
      <w:rFonts w:ascii="Arial" w:hAnsi="Arial" w:cs="Arial"/>
      <w:i/>
      <w:iCs/>
    </w:rPr>
  </w:style>
  <w:style w:type="character" w:customStyle="1" w:styleId="Titre7Car">
    <w:name w:val="Titre 7 Car"/>
    <w:basedOn w:val="Policepardfaut"/>
    <w:link w:val="Titre7"/>
    <w:uiPriority w:val="99"/>
    <w:qFormat/>
    <w:rsid w:val="002726B6"/>
    <w:rPr>
      <w:rFonts w:ascii="Arial" w:hAnsi="Arial" w:cs="Arial"/>
      <w:sz w:val="18"/>
      <w:szCs w:val="18"/>
    </w:rPr>
  </w:style>
  <w:style w:type="character" w:customStyle="1" w:styleId="Titre8Car">
    <w:name w:val="Titre 8 Car"/>
    <w:basedOn w:val="Policepardfaut"/>
    <w:link w:val="Titre8"/>
    <w:uiPriority w:val="99"/>
    <w:qFormat/>
    <w:rsid w:val="002726B6"/>
    <w:rPr>
      <w:rFonts w:ascii="Arial" w:hAnsi="Arial" w:cs="Arial"/>
      <w:i/>
      <w:iCs/>
      <w:sz w:val="18"/>
      <w:szCs w:val="18"/>
    </w:rPr>
  </w:style>
  <w:style w:type="character" w:customStyle="1" w:styleId="Titre9Car">
    <w:name w:val="Titre 9 Car"/>
    <w:basedOn w:val="Policepardfaut"/>
    <w:link w:val="Titre9"/>
    <w:uiPriority w:val="99"/>
    <w:qFormat/>
    <w:rsid w:val="002726B6"/>
    <w:rPr>
      <w:rFonts w:ascii="Arial" w:hAnsi="Arial" w:cs="Arial"/>
      <w:i/>
      <w:iCs/>
      <w:sz w:val="18"/>
      <w:szCs w:val="18"/>
    </w:rPr>
  </w:style>
  <w:style w:type="character" w:styleId="Appelnotedebasdep">
    <w:name w:val="footnote reference"/>
    <w:basedOn w:val="Policepardfaut"/>
    <w:uiPriority w:val="99"/>
    <w:semiHidden/>
    <w:qFormat/>
    <w:rsid w:val="002726B6"/>
    <w:rPr>
      <w:rFonts w:ascii="Times New Roman" w:hAnsi="Times New Roman" w:cs="Times New Roman"/>
      <w:sz w:val="18"/>
      <w:szCs w:val="18"/>
      <w:vertAlign w:val="superscript"/>
    </w:rPr>
  </w:style>
  <w:style w:type="character" w:customStyle="1" w:styleId="NotedebasdepageCar">
    <w:name w:val="Note de bas de page Car"/>
    <w:basedOn w:val="Policepardfaut"/>
    <w:link w:val="Notedebasdepage"/>
    <w:uiPriority w:val="99"/>
    <w:semiHidden/>
    <w:qFormat/>
    <w:rsid w:val="002726B6"/>
    <w:rPr>
      <w:sz w:val="20"/>
      <w:szCs w:val="20"/>
    </w:rPr>
  </w:style>
  <w:style w:type="character" w:customStyle="1" w:styleId="CorpsdetexteCar">
    <w:name w:val="Corps de texte Car"/>
    <w:basedOn w:val="Policepardfaut"/>
    <w:link w:val="TextBody"/>
    <w:uiPriority w:val="99"/>
    <w:semiHidden/>
    <w:qFormat/>
    <w:rsid w:val="002726B6"/>
    <w:rPr>
      <w:sz w:val="18"/>
      <w:szCs w:val="18"/>
    </w:rPr>
  </w:style>
  <w:style w:type="character" w:customStyle="1" w:styleId="Corpsdetexte2Car">
    <w:name w:val="Corps de texte 2 Car"/>
    <w:basedOn w:val="Policepardfaut"/>
    <w:link w:val="Corpsdetexte2"/>
    <w:uiPriority w:val="99"/>
    <w:semiHidden/>
    <w:qFormat/>
    <w:rsid w:val="002726B6"/>
    <w:rPr>
      <w:sz w:val="18"/>
      <w:szCs w:val="18"/>
    </w:rPr>
  </w:style>
  <w:style w:type="character" w:customStyle="1" w:styleId="En-tteCar">
    <w:name w:val="En-tête Car"/>
    <w:basedOn w:val="Policepardfaut"/>
    <w:uiPriority w:val="99"/>
    <w:semiHidden/>
    <w:qFormat/>
    <w:rsid w:val="002726B6"/>
    <w:rPr>
      <w:sz w:val="18"/>
      <w:szCs w:val="18"/>
    </w:rPr>
  </w:style>
  <w:style w:type="character" w:customStyle="1" w:styleId="PieddepageCar">
    <w:name w:val="Pied de page Car"/>
    <w:basedOn w:val="Policepardfaut"/>
    <w:link w:val="Pieddepage"/>
    <w:uiPriority w:val="99"/>
    <w:semiHidden/>
    <w:qFormat/>
    <w:rsid w:val="002726B6"/>
    <w:rPr>
      <w:sz w:val="18"/>
      <w:szCs w:val="18"/>
    </w:rPr>
  </w:style>
  <w:style w:type="character" w:styleId="Numrodepage">
    <w:name w:val="page number"/>
    <w:basedOn w:val="Policepardfaut"/>
    <w:uiPriority w:val="99"/>
    <w:qFormat/>
    <w:rsid w:val="00D66A3A"/>
    <w:rPr>
      <w:rFonts w:cs="Times New Roman"/>
    </w:rPr>
  </w:style>
  <w:style w:type="character" w:customStyle="1" w:styleId="TextedebullesCar">
    <w:name w:val="Texte de bulles Car"/>
    <w:basedOn w:val="Policepardfaut"/>
    <w:link w:val="Textedebulles"/>
    <w:uiPriority w:val="99"/>
    <w:semiHidden/>
    <w:qFormat/>
    <w:rsid w:val="002726B6"/>
    <w:rPr>
      <w:rFonts w:ascii="Tahoma" w:hAnsi="Tahoma" w:cs="Tahoma"/>
      <w:sz w:val="16"/>
      <w:szCs w:val="16"/>
    </w:rPr>
  </w:style>
  <w:style w:type="character" w:customStyle="1" w:styleId="ListLabel1">
    <w:name w:val="ListLabel 1"/>
    <w:qFormat/>
    <w:rPr>
      <w:rFonts w:cs="Times New Roman"/>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CorpsdetexteCar"/>
    <w:uiPriority w:val="99"/>
    <w:rsid w:val="002726B6"/>
    <w:pPr>
      <w:spacing w:after="0"/>
      <w:jc w:val="left"/>
    </w:pPr>
    <w:rPr>
      <w:b/>
      <w:bCs/>
      <w:sz w:val="36"/>
      <w:szCs w:val="36"/>
    </w:rPr>
  </w:style>
  <w:style w:type="paragraph" w:styleId="Liste">
    <w:name w:val="List"/>
    <w:basedOn w:val="TextBody"/>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Author">
    <w:name w:val="Author"/>
    <w:basedOn w:val="Normal"/>
    <w:uiPriority w:val="99"/>
    <w:qFormat/>
    <w:rsid w:val="002726B6"/>
    <w:pPr>
      <w:jc w:val="center"/>
    </w:pPr>
    <w:rPr>
      <w:rFonts w:ascii="Helvetica" w:hAnsi="Helvetica" w:cs="Helvetica"/>
      <w:sz w:val="24"/>
      <w:szCs w:val="24"/>
    </w:rPr>
  </w:style>
  <w:style w:type="paragraph" w:customStyle="1" w:styleId="Paper-Title">
    <w:name w:val="Paper-Title"/>
    <w:basedOn w:val="Normal"/>
    <w:uiPriority w:val="99"/>
    <w:qFormat/>
    <w:rsid w:val="002726B6"/>
    <w:pPr>
      <w:spacing w:after="120"/>
      <w:jc w:val="center"/>
    </w:pPr>
    <w:rPr>
      <w:rFonts w:ascii="Helvetica" w:hAnsi="Helvetica" w:cs="Helvetica"/>
      <w:b/>
      <w:bCs/>
      <w:sz w:val="36"/>
      <w:szCs w:val="36"/>
    </w:rPr>
  </w:style>
  <w:style w:type="paragraph" w:customStyle="1" w:styleId="Affiliations">
    <w:name w:val="Affiliations"/>
    <w:basedOn w:val="Normal"/>
    <w:uiPriority w:val="99"/>
    <w:qFormat/>
    <w:rsid w:val="002726B6"/>
    <w:pPr>
      <w:jc w:val="center"/>
    </w:pPr>
    <w:rPr>
      <w:rFonts w:ascii="Helvetica" w:hAnsi="Helvetica" w:cs="Helvetica"/>
    </w:rPr>
  </w:style>
  <w:style w:type="paragraph" w:styleId="Notedebasdepage">
    <w:name w:val="footnote text"/>
    <w:basedOn w:val="Normal"/>
    <w:link w:val="NotedebasdepageCar"/>
    <w:uiPriority w:val="99"/>
    <w:semiHidden/>
    <w:qFormat/>
    <w:rsid w:val="002726B6"/>
    <w:pPr>
      <w:ind w:left="144" w:hanging="144"/>
    </w:pPr>
  </w:style>
  <w:style w:type="paragraph" w:customStyle="1" w:styleId="Bullet">
    <w:name w:val="Bullet"/>
    <w:basedOn w:val="Normal"/>
    <w:uiPriority w:val="99"/>
    <w:qFormat/>
    <w:rsid w:val="002726B6"/>
    <w:pPr>
      <w:ind w:left="144" w:hanging="144"/>
    </w:pPr>
  </w:style>
  <w:style w:type="paragraph" w:customStyle="1" w:styleId="E-Mail">
    <w:name w:val="E-Mail"/>
    <w:basedOn w:val="Author"/>
    <w:uiPriority w:val="99"/>
    <w:qFormat/>
    <w:rsid w:val="002726B6"/>
    <w:pPr>
      <w:spacing w:after="60"/>
    </w:pPr>
  </w:style>
  <w:style w:type="paragraph" w:customStyle="1" w:styleId="Abstract">
    <w:name w:val="Abstract"/>
    <w:basedOn w:val="Titre1"/>
    <w:uiPriority w:val="99"/>
    <w:qFormat/>
    <w:rsid w:val="002726B6"/>
    <w:pPr>
      <w:numPr>
        <w:numId w:val="0"/>
      </w:numPr>
    </w:pPr>
  </w:style>
  <w:style w:type="paragraph" w:styleId="Listenumros3">
    <w:name w:val="List Number 3"/>
    <w:basedOn w:val="Normal"/>
    <w:uiPriority w:val="99"/>
    <w:qFormat/>
    <w:rsid w:val="002726B6"/>
    <w:pPr>
      <w:ind w:left="1080" w:hanging="360"/>
    </w:pPr>
  </w:style>
  <w:style w:type="paragraph" w:customStyle="1" w:styleId="Captions">
    <w:name w:val="Captions"/>
    <w:basedOn w:val="Normal"/>
    <w:uiPriority w:val="99"/>
    <w:qFormat/>
    <w:rsid w:val="002726B6"/>
    <w:pPr>
      <w:jc w:val="center"/>
    </w:pPr>
    <w:rPr>
      <w:b/>
      <w:bCs/>
    </w:rPr>
  </w:style>
  <w:style w:type="paragraph" w:customStyle="1" w:styleId="References">
    <w:name w:val="References"/>
    <w:basedOn w:val="Normal"/>
    <w:uiPriority w:val="99"/>
    <w:qFormat/>
    <w:rsid w:val="002726B6"/>
    <w:pPr>
      <w:ind w:left="360" w:hanging="360"/>
    </w:pPr>
  </w:style>
  <w:style w:type="paragraph" w:styleId="Corpsdetexte2">
    <w:name w:val="Body Text 2"/>
    <w:basedOn w:val="Normal"/>
    <w:link w:val="Corpsdetexte2Car"/>
    <w:uiPriority w:val="99"/>
    <w:qFormat/>
    <w:rsid w:val="002726B6"/>
    <w:pPr>
      <w:ind w:left="284" w:hanging="284"/>
    </w:pPr>
  </w:style>
  <w:style w:type="paragraph" w:customStyle="1" w:styleId="BodyText21">
    <w:name w:val="Body Text 21"/>
    <w:basedOn w:val="Normal"/>
    <w:uiPriority w:val="99"/>
    <w:qFormat/>
    <w:rsid w:val="002726B6"/>
    <w:pPr>
      <w:spacing w:after="0"/>
    </w:pPr>
    <w:rPr>
      <w:sz w:val="16"/>
      <w:szCs w:val="16"/>
    </w:rPr>
  </w:style>
  <w:style w:type="paragraph" w:styleId="En-tte">
    <w:name w:val="header"/>
    <w:basedOn w:val="Normal"/>
    <w:uiPriority w:val="99"/>
    <w:rsid w:val="002726B6"/>
    <w:pPr>
      <w:tabs>
        <w:tab w:val="center" w:pos="4536"/>
        <w:tab w:val="right" w:pos="9072"/>
      </w:tabs>
    </w:pPr>
  </w:style>
  <w:style w:type="paragraph" w:styleId="Pieddepage">
    <w:name w:val="footer"/>
    <w:basedOn w:val="Normal"/>
    <w:link w:val="PieddepageCar"/>
    <w:uiPriority w:val="99"/>
    <w:rsid w:val="002726B6"/>
    <w:pPr>
      <w:tabs>
        <w:tab w:val="center" w:pos="4536"/>
        <w:tab w:val="right" w:pos="9072"/>
      </w:tabs>
    </w:pPr>
  </w:style>
  <w:style w:type="paragraph" w:styleId="Textedebulles">
    <w:name w:val="Balloon Text"/>
    <w:basedOn w:val="Normal"/>
    <w:link w:val="TextedebullesCar"/>
    <w:uiPriority w:val="99"/>
    <w:semiHidden/>
    <w:qFormat/>
    <w:rsid w:val="008C7C78"/>
    <w:rPr>
      <w:rFonts w:ascii="Tahoma" w:hAnsi="Tahoma" w:cs="Tahoma"/>
      <w:sz w:val="16"/>
      <w:szCs w:val="16"/>
    </w:rPr>
  </w:style>
  <w:style w:type="paragraph" w:customStyle="1" w:styleId="FrameContents">
    <w:name w:val="Frame Contents"/>
    <w:basedOn w:val="Normal"/>
    <w:qFormat/>
  </w:style>
  <w:style w:type="paragraph" w:customStyle="1" w:styleId="Footnote">
    <w:name w:val="Footnote"/>
    <w:basedOn w:val="Normal"/>
  </w:style>
  <w:style w:type="table" w:styleId="Grilledutableau">
    <w:name w:val="Table Grid"/>
    <w:basedOn w:val="TableauNormal"/>
    <w:uiPriority w:val="99"/>
    <w:rsid w:val="00356C80"/>
    <w:pPr>
      <w:spacing w:after="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A9263-B8D2-BC45-8D9B-AC72858A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3656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LASRI</cp:lastModifiedBy>
  <cp:revision>3</cp:revision>
  <dcterms:created xsi:type="dcterms:W3CDTF">2021-12-02T17:18:00Z</dcterms:created>
  <dcterms:modified xsi:type="dcterms:W3CDTF">2023-11-23T06:20:00Z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